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52D8" w14:textId="330CFA17" w:rsidR="00D9340A" w:rsidRDefault="00CD2A36" w:rsidP="00A7491B">
      <w:pPr>
        <w:jc w:val="center"/>
        <w:rPr>
          <w:b/>
          <w:sz w:val="28"/>
          <w:szCs w:val="28"/>
        </w:rPr>
      </w:pPr>
      <w:r w:rsidRPr="00A7491B">
        <w:rPr>
          <w:b/>
          <w:sz w:val="28"/>
          <w:szCs w:val="28"/>
        </w:rPr>
        <w:t xml:space="preserve">ELENCO </w:t>
      </w:r>
      <w:r w:rsidR="00CD5B39" w:rsidRPr="00A7491B">
        <w:rPr>
          <w:b/>
          <w:sz w:val="28"/>
          <w:szCs w:val="28"/>
        </w:rPr>
        <w:t>CONTRI</w:t>
      </w:r>
      <w:r w:rsidR="00CD5B39">
        <w:rPr>
          <w:b/>
          <w:sz w:val="28"/>
          <w:szCs w:val="28"/>
        </w:rPr>
        <w:t>BUTI PUBBLICI</w:t>
      </w:r>
      <w:r w:rsidR="00DE4087">
        <w:rPr>
          <w:b/>
          <w:sz w:val="28"/>
          <w:szCs w:val="28"/>
        </w:rPr>
        <w:t xml:space="preserve"> RICEVUTI NEL 202</w:t>
      </w:r>
      <w:r w:rsidR="008F03F9">
        <w:rPr>
          <w:b/>
          <w:sz w:val="28"/>
          <w:szCs w:val="28"/>
        </w:rPr>
        <w:t>4</w:t>
      </w:r>
      <w:r w:rsidRPr="00A7491B">
        <w:rPr>
          <w:b/>
          <w:sz w:val="28"/>
          <w:szCs w:val="28"/>
        </w:rPr>
        <w:t xml:space="preserve"> EX ART.1, COMMA 125, LEGGE N.124 DEL 04/08/2017</w:t>
      </w:r>
    </w:p>
    <w:p w14:paraId="24ED1830" w14:textId="4C0523B0" w:rsidR="0068367B" w:rsidRDefault="0068367B" w:rsidP="006836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E840F3">
        <w:rPr>
          <w:rFonts w:ascii="Arial" w:hAnsi="Arial" w:cs="Arial"/>
          <w:color w:val="000000"/>
          <w:sz w:val="20"/>
          <w:szCs w:val="20"/>
        </w:rPr>
        <w:t xml:space="preserve">Ai sensi del disposto dell’art. 1, cc. 125-129, L. 4.08.2017, n. 124, si evidenziano le informazioni inerenti </w:t>
      </w:r>
      <w:proofErr w:type="gramStart"/>
      <w:r w:rsidRPr="00E840F3">
        <w:rPr>
          <w:rFonts w:ascii="Arial" w:hAnsi="Arial" w:cs="Arial"/>
          <w:color w:val="000000"/>
          <w:sz w:val="20"/>
          <w:szCs w:val="20"/>
        </w:rPr>
        <w:t>i</w:t>
      </w:r>
      <w:proofErr w:type="gramEnd"/>
      <w:r w:rsidRPr="00E840F3">
        <w:rPr>
          <w:rFonts w:ascii="Arial" w:hAnsi="Arial" w:cs="Arial"/>
          <w:color w:val="000000"/>
          <w:sz w:val="20"/>
          <w:szCs w:val="20"/>
        </w:rPr>
        <w:t xml:space="preserve"> contributi, le sovvenzioni, gli incarichi retribuiti e i vantaggi di ogni genere erogati dalle pubbliche amministrazioni ed altri enti ivi p</w:t>
      </w:r>
      <w:r w:rsidR="00016709">
        <w:rPr>
          <w:rFonts w:ascii="Arial" w:hAnsi="Arial" w:cs="Arial"/>
          <w:color w:val="000000"/>
          <w:sz w:val="20"/>
          <w:szCs w:val="20"/>
        </w:rPr>
        <w:t>r</w:t>
      </w:r>
      <w:r w:rsidR="00DE4087">
        <w:rPr>
          <w:rFonts w:ascii="Arial" w:hAnsi="Arial" w:cs="Arial"/>
          <w:color w:val="000000"/>
          <w:sz w:val="20"/>
          <w:szCs w:val="20"/>
        </w:rPr>
        <w:t>evisti, incassati nell’anno 202</w:t>
      </w:r>
      <w:r w:rsidR="00270A97">
        <w:rPr>
          <w:rFonts w:ascii="Arial" w:hAnsi="Arial" w:cs="Arial"/>
          <w:color w:val="000000"/>
          <w:sz w:val="20"/>
          <w:szCs w:val="20"/>
        </w:rPr>
        <w:t>4</w:t>
      </w:r>
      <w:r w:rsidRPr="00E840F3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68367B" w:rsidRPr="004D4002" w14:paraId="050AE43F" w14:textId="77777777" w:rsidTr="000F3187">
        <w:trPr>
          <w:trHeight w:val="473"/>
        </w:trPr>
        <w:tc>
          <w:tcPr>
            <w:tcW w:w="2830" w:type="dxa"/>
            <w:shd w:val="clear" w:color="auto" w:fill="auto"/>
            <w:vAlign w:val="center"/>
          </w:tcPr>
          <w:p w14:paraId="36C5BCAF" w14:textId="77777777" w:rsidR="0068367B" w:rsidRPr="004D4002" w:rsidRDefault="0068367B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4D4002">
              <w:rPr>
                <w:rFonts w:ascii="Arial" w:hAnsi="Arial" w:cs="Arial"/>
                <w:sz w:val="20"/>
                <w:szCs w:val="20"/>
              </w:rPr>
              <w:t>Ente ricevente</w:t>
            </w:r>
          </w:p>
        </w:tc>
        <w:tc>
          <w:tcPr>
            <w:tcW w:w="6946" w:type="dxa"/>
            <w:shd w:val="clear" w:color="auto" w:fill="auto"/>
          </w:tcPr>
          <w:p w14:paraId="5AE457D8" w14:textId="77777777" w:rsidR="0068367B" w:rsidRPr="004D4002" w:rsidRDefault="00012B41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SOCIETA’</w:t>
            </w:r>
          </w:p>
        </w:tc>
      </w:tr>
      <w:tr w:rsidR="0068367B" w:rsidRPr="004D4002" w14:paraId="2BF4E1F8" w14:textId="77777777" w:rsidTr="000F3187">
        <w:trPr>
          <w:trHeight w:val="496"/>
        </w:trPr>
        <w:tc>
          <w:tcPr>
            <w:tcW w:w="2830" w:type="dxa"/>
            <w:shd w:val="clear" w:color="auto" w:fill="auto"/>
            <w:vAlign w:val="center"/>
          </w:tcPr>
          <w:p w14:paraId="0DE2F226" w14:textId="77777777" w:rsidR="0068367B" w:rsidRPr="004D4002" w:rsidRDefault="0068367B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4D4002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6946" w:type="dxa"/>
            <w:shd w:val="clear" w:color="auto" w:fill="auto"/>
          </w:tcPr>
          <w:p w14:paraId="56704431" w14:textId="77777777" w:rsidR="0068367B" w:rsidRPr="004D4002" w:rsidRDefault="00F85154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CELER LOGISTICA</w:t>
            </w:r>
            <w:r w:rsidR="00012B41">
              <w:rPr>
                <w:rFonts w:ascii="Arial" w:hAnsi="Arial" w:cs="Arial"/>
                <w:sz w:val="20"/>
                <w:szCs w:val="20"/>
              </w:rPr>
              <w:t xml:space="preserve"> SRL</w:t>
            </w:r>
          </w:p>
        </w:tc>
      </w:tr>
      <w:tr w:rsidR="0068367B" w:rsidRPr="004D4002" w14:paraId="59EE7DDE" w14:textId="77777777" w:rsidTr="000F3187">
        <w:trPr>
          <w:trHeight w:val="461"/>
        </w:trPr>
        <w:tc>
          <w:tcPr>
            <w:tcW w:w="2830" w:type="dxa"/>
            <w:shd w:val="clear" w:color="auto" w:fill="auto"/>
            <w:vAlign w:val="center"/>
          </w:tcPr>
          <w:p w14:paraId="6C8DBC96" w14:textId="77777777" w:rsidR="0068367B" w:rsidRPr="004D4002" w:rsidRDefault="0068367B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4D4002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6946" w:type="dxa"/>
            <w:shd w:val="clear" w:color="auto" w:fill="auto"/>
          </w:tcPr>
          <w:p w14:paraId="1488AA00" w14:textId="77777777" w:rsidR="0068367B" w:rsidRPr="004D4002" w:rsidRDefault="00012B41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LOCALITA’ CIRRAS, SANTA GIUSTA (OR)</w:t>
            </w:r>
          </w:p>
        </w:tc>
      </w:tr>
      <w:tr w:rsidR="0068367B" w:rsidRPr="004D4002" w14:paraId="608DEDB1" w14:textId="77777777" w:rsidTr="000F3187">
        <w:trPr>
          <w:trHeight w:val="467"/>
        </w:trPr>
        <w:tc>
          <w:tcPr>
            <w:tcW w:w="2830" w:type="dxa"/>
            <w:shd w:val="clear" w:color="auto" w:fill="auto"/>
            <w:vAlign w:val="center"/>
          </w:tcPr>
          <w:p w14:paraId="2D5F8C82" w14:textId="77777777" w:rsidR="0068367B" w:rsidRPr="004D4002" w:rsidRDefault="0068367B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4D400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946" w:type="dxa"/>
            <w:shd w:val="clear" w:color="auto" w:fill="auto"/>
          </w:tcPr>
          <w:p w14:paraId="459E2F6B" w14:textId="77777777" w:rsidR="0068367B" w:rsidRPr="004D4002" w:rsidRDefault="00F85154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01128320957</w:t>
            </w:r>
          </w:p>
        </w:tc>
      </w:tr>
      <w:tr w:rsidR="0068367B" w:rsidRPr="004D4002" w14:paraId="4D05B275" w14:textId="77777777" w:rsidTr="000F3187">
        <w:trPr>
          <w:trHeight w:val="473"/>
        </w:trPr>
        <w:tc>
          <w:tcPr>
            <w:tcW w:w="2830" w:type="dxa"/>
            <w:shd w:val="clear" w:color="auto" w:fill="auto"/>
            <w:vAlign w:val="center"/>
          </w:tcPr>
          <w:p w14:paraId="3FE486A1" w14:textId="77777777" w:rsidR="0068367B" w:rsidRPr="004D4002" w:rsidRDefault="0068367B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4D4002">
              <w:rPr>
                <w:rFonts w:ascii="Arial" w:hAnsi="Arial" w:cs="Arial"/>
                <w:sz w:val="20"/>
                <w:szCs w:val="20"/>
              </w:rPr>
              <w:t>Periodo di riferimento</w:t>
            </w:r>
          </w:p>
        </w:tc>
        <w:tc>
          <w:tcPr>
            <w:tcW w:w="6946" w:type="dxa"/>
            <w:shd w:val="clear" w:color="auto" w:fill="auto"/>
          </w:tcPr>
          <w:p w14:paraId="3D0D9479" w14:textId="28C9D2EA" w:rsidR="0068367B" w:rsidRPr="004D4002" w:rsidRDefault="00DE4087" w:rsidP="00F85C85">
            <w:pPr>
              <w:pStyle w:val="Paragrafobase"/>
              <w:tabs>
                <w:tab w:val="righ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270A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6E9C1DCC" w14:textId="77777777" w:rsidR="0068367B" w:rsidRPr="00A7491B" w:rsidRDefault="0068367B" w:rsidP="00A7491B">
      <w:pPr>
        <w:jc w:val="center"/>
        <w:rPr>
          <w:b/>
          <w:sz w:val="28"/>
          <w:szCs w:val="28"/>
        </w:rPr>
      </w:pPr>
    </w:p>
    <w:tbl>
      <w:tblPr>
        <w:tblStyle w:val="Grigliatabella"/>
        <w:tblW w:w="11499" w:type="dxa"/>
        <w:tblInd w:w="-769" w:type="dxa"/>
        <w:tblLook w:val="04A0" w:firstRow="1" w:lastRow="0" w:firstColumn="1" w:lastColumn="0" w:noHBand="0" w:noVBand="1"/>
      </w:tblPr>
      <w:tblGrid>
        <w:gridCol w:w="2253"/>
        <w:gridCol w:w="2253"/>
        <w:gridCol w:w="2485"/>
        <w:gridCol w:w="1570"/>
        <w:gridCol w:w="2938"/>
      </w:tblGrid>
      <w:tr w:rsidR="00CD2A36" w14:paraId="5C9FC866" w14:textId="77777777" w:rsidTr="000F3187">
        <w:trPr>
          <w:trHeight w:val="221"/>
        </w:trPr>
        <w:tc>
          <w:tcPr>
            <w:tcW w:w="2253" w:type="dxa"/>
          </w:tcPr>
          <w:p w14:paraId="76301F81" w14:textId="77777777" w:rsidR="00CD2A36" w:rsidRPr="00A7491B" w:rsidRDefault="00CD2A36" w:rsidP="00CD2A36">
            <w:pPr>
              <w:jc w:val="center"/>
              <w:rPr>
                <w:b/>
                <w:sz w:val="24"/>
                <w:szCs w:val="24"/>
              </w:rPr>
            </w:pPr>
            <w:r w:rsidRPr="00A7491B">
              <w:rPr>
                <w:b/>
                <w:sz w:val="24"/>
                <w:szCs w:val="24"/>
              </w:rPr>
              <w:t>SOGGETTO EROGANTE</w:t>
            </w:r>
          </w:p>
        </w:tc>
        <w:tc>
          <w:tcPr>
            <w:tcW w:w="2253" w:type="dxa"/>
          </w:tcPr>
          <w:p w14:paraId="2F359692" w14:textId="77777777" w:rsidR="00CD2A36" w:rsidRPr="00A7491B" w:rsidRDefault="00CD2A36" w:rsidP="00CD2A36">
            <w:pPr>
              <w:jc w:val="center"/>
              <w:rPr>
                <w:b/>
                <w:sz w:val="24"/>
                <w:szCs w:val="24"/>
              </w:rPr>
            </w:pPr>
            <w:r w:rsidRPr="00A7491B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485" w:type="dxa"/>
          </w:tcPr>
          <w:p w14:paraId="35DE1883" w14:textId="77777777" w:rsidR="00CD2A36" w:rsidRPr="00A7491B" w:rsidRDefault="00CD2A36" w:rsidP="00CD2A36">
            <w:pPr>
              <w:jc w:val="center"/>
              <w:rPr>
                <w:b/>
                <w:sz w:val="24"/>
                <w:szCs w:val="24"/>
              </w:rPr>
            </w:pPr>
            <w:r w:rsidRPr="00A7491B">
              <w:rPr>
                <w:b/>
                <w:sz w:val="24"/>
                <w:szCs w:val="24"/>
              </w:rPr>
              <w:t>AIUTO INCASSATO</w:t>
            </w:r>
          </w:p>
        </w:tc>
        <w:tc>
          <w:tcPr>
            <w:tcW w:w="1570" w:type="dxa"/>
          </w:tcPr>
          <w:p w14:paraId="245F1948" w14:textId="77777777" w:rsidR="00CD2A36" w:rsidRPr="00A7491B" w:rsidRDefault="00CD2A36" w:rsidP="00CD2A36">
            <w:pPr>
              <w:jc w:val="center"/>
              <w:rPr>
                <w:b/>
                <w:sz w:val="24"/>
                <w:szCs w:val="24"/>
              </w:rPr>
            </w:pPr>
            <w:r w:rsidRPr="00A7491B">
              <w:rPr>
                <w:b/>
                <w:sz w:val="24"/>
                <w:szCs w:val="24"/>
              </w:rPr>
              <w:t>DATA INCASSO</w:t>
            </w:r>
          </w:p>
        </w:tc>
        <w:tc>
          <w:tcPr>
            <w:tcW w:w="2938" w:type="dxa"/>
          </w:tcPr>
          <w:p w14:paraId="6F59A1C4" w14:textId="77777777" w:rsidR="00CD2A36" w:rsidRPr="00A7491B" w:rsidRDefault="00CD2A36" w:rsidP="00CD2A36">
            <w:pPr>
              <w:jc w:val="center"/>
              <w:rPr>
                <w:b/>
                <w:sz w:val="24"/>
                <w:szCs w:val="24"/>
              </w:rPr>
            </w:pPr>
            <w:r w:rsidRPr="00A7491B">
              <w:rPr>
                <w:b/>
                <w:sz w:val="24"/>
                <w:szCs w:val="24"/>
              </w:rPr>
              <w:t>CAUSALE</w:t>
            </w:r>
          </w:p>
        </w:tc>
      </w:tr>
      <w:tr w:rsidR="00CD2A36" w14:paraId="24804592" w14:textId="77777777" w:rsidTr="000F3187">
        <w:trPr>
          <w:trHeight w:val="296"/>
        </w:trPr>
        <w:tc>
          <w:tcPr>
            <w:tcW w:w="2253" w:type="dxa"/>
          </w:tcPr>
          <w:p w14:paraId="78D7D5FB" w14:textId="77777777" w:rsidR="00CD2A36" w:rsidRPr="000F3187" w:rsidRDefault="00F85154" w:rsidP="00CD2A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AGENZIA DELLE DOGANE E DEI MONOPOLI</w:t>
            </w:r>
          </w:p>
        </w:tc>
        <w:tc>
          <w:tcPr>
            <w:tcW w:w="2253" w:type="dxa"/>
          </w:tcPr>
          <w:p w14:paraId="0B38F1BA" w14:textId="77777777" w:rsidR="00CD2A36" w:rsidRPr="005F4DE1" w:rsidRDefault="00F85154" w:rsidP="00CD2A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E1">
              <w:rPr>
                <w:rFonts w:cstheme="minorHAnsi"/>
                <w:sz w:val="20"/>
                <w:szCs w:val="20"/>
              </w:rPr>
              <w:t>97210890584</w:t>
            </w:r>
          </w:p>
        </w:tc>
        <w:tc>
          <w:tcPr>
            <w:tcW w:w="2485" w:type="dxa"/>
          </w:tcPr>
          <w:p w14:paraId="229E23A5" w14:textId="6AD588B9" w:rsidR="00CD2A36" w:rsidRPr="000F3187" w:rsidRDefault="006824E6" w:rsidP="00CD2A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26.041,05</w:t>
            </w:r>
          </w:p>
        </w:tc>
        <w:tc>
          <w:tcPr>
            <w:tcW w:w="1570" w:type="dxa"/>
          </w:tcPr>
          <w:p w14:paraId="27CA37D3" w14:textId="5FF82BF3" w:rsidR="00CD2A36" w:rsidRPr="000F3187" w:rsidRDefault="003213E3" w:rsidP="00CD2A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16/0</w:t>
            </w:r>
            <w:r w:rsidR="006824E6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/202</w:t>
            </w:r>
            <w:r w:rsidR="006824E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38" w:type="dxa"/>
          </w:tcPr>
          <w:p w14:paraId="13CC6D0D" w14:textId="4DDA679F" w:rsidR="00CD2A36" w:rsidRPr="000F3187" w:rsidRDefault="00A10E04" w:rsidP="00A90F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C</w:t>
            </w:r>
            <w:r w:rsidR="003213E3">
              <w:rPr>
                <w:rFonts w:ascii="Calibri" w:hAnsi="Calibri" w:cs="Calibri"/>
                <w:sz w:val="20"/>
                <w:szCs w:val="20"/>
              </w:rPr>
              <w:t>OMPENSAZIONE ACCISE GASOLIO 2022</w:t>
            </w:r>
          </w:p>
        </w:tc>
      </w:tr>
      <w:tr w:rsidR="00F85154" w14:paraId="355BDB40" w14:textId="77777777" w:rsidTr="000F3187">
        <w:trPr>
          <w:trHeight w:val="296"/>
        </w:trPr>
        <w:tc>
          <w:tcPr>
            <w:tcW w:w="2253" w:type="dxa"/>
          </w:tcPr>
          <w:p w14:paraId="67F9AE34" w14:textId="77777777" w:rsidR="00F85154" w:rsidRPr="000F3187" w:rsidRDefault="00F85154" w:rsidP="00C00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AGENZIA DELLE DOGANE E DEI MONOPOLI</w:t>
            </w:r>
          </w:p>
        </w:tc>
        <w:tc>
          <w:tcPr>
            <w:tcW w:w="2253" w:type="dxa"/>
          </w:tcPr>
          <w:p w14:paraId="709CFB9F" w14:textId="77777777" w:rsidR="00F85154" w:rsidRPr="005F4DE1" w:rsidRDefault="00F85154" w:rsidP="00C00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E1">
              <w:rPr>
                <w:rFonts w:cstheme="minorHAnsi"/>
                <w:sz w:val="20"/>
                <w:szCs w:val="20"/>
              </w:rPr>
              <w:t>97210890584</w:t>
            </w:r>
          </w:p>
        </w:tc>
        <w:tc>
          <w:tcPr>
            <w:tcW w:w="2485" w:type="dxa"/>
          </w:tcPr>
          <w:p w14:paraId="516DF0D5" w14:textId="5E9F67ED" w:rsidR="00A10E04" w:rsidRPr="000F3187" w:rsidRDefault="006824E6" w:rsidP="00C00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6.691,61</w:t>
            </w:r>
          </w:p>
        </w:tc>
        <w:tc>
          <w:tcPr>
            <w:tcW w:w="1570" w:type="dxa"/>
          </w:tcPr>
          <w:p w14:paraId="01BCEEC7" w14:textId="24CE8E4E" w:rsidR="00A10E04" w:rsidRPr="000F3187" w:rsidRDefault="006824E6" w:rsidP="00C00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16/02</w:t>
            </w:r>
            <w:r w:rsidR="003213E3">
              <w:rPr>
                <w:rFonts w:ascii="Calibri" w:hAnsi="Calibri" w:cs="Calibri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38" w:type="dxa"/>
          </w:tcPr>
          <w:p w14:paraId="48210223" w14:textId="677847D5" w:rsidR="00F85154" w:rsidRPr="000F3187" w:rsidRDefault="00F85154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C</w:t>
            </w:r>
            <w:r w:rsidR="008D5FDF">
              <w:rPr>
                <w:rFonts w:ascii="Calibri" w:hAnsi="Calibri" w:cs="Calibri"/>
                <w:sz w:val="20"/>
                <w:szCs w:val="20"/>
              </w:rPr>
              <w:t>OMPENSAZIONE ACCISE GASOLIO 202</w:t>
            </w:r>
            <w:r w:rsidR="003213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13E3" w14:paraId="20AD4650" w14:textId="77777777" w:rsidTr="000F3187">
        <w:trPr>
          <w:trHeight w:val="296"/>
        </w:trPr>
        <w:tc>
          <w:tcPr>
            <w:tcW w:w="2253" w:type="dxa"/>
          </w:tcPr>
          <w:p w14:paraId="1FF6EB43" w14:textId="616A7300" w:rsidR="003213E3" w:rsidRPr="000F3187" w:rsidRDefault="003213E3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AGENZIA DELLE DOGANE E DEI MONOPOLI</w:t>
            </w:r>
          </w:p>
        </w:tc>
        <w:tc>
          <w:tcPr>
            <w:tcW w:w="2253" w:type="dxa"/>
          </w:tcPr>
          <w:p w14:paraId="5EAC27FA" w14:textId="4BCAAD20" w:rsidR="003213E3" w:rsidRPr="005F4DE1" w:rsidRDefault="003213E3" w:rsidP="003213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E1">
              <w:rPr>
                <w:rFonts w:cstheme="minorHAnsi"/>
                <w:sz w:val="20"/>
                <w:szCs w:val="20"/>
              </w:rPr>
              <w:t>97210890584</w:t>
            </w:r>
          </w:p>
        </w:tc>
        <w:tc>
          <w:tcPr>
            <w:tcW w:w="2485" w:type="dxa"/>
          </w:tcPr>
          <w:p w14:paraId="0D869C55" w14:textId="32F312E4" w:rsidR="003213E3" w:rsidRPr="000F3187" w:rsidRDefault="006824E6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37.302,45</w:t>
            </w:r>
          </w:p>
        </w:tc>
        <w:tc>
          <w:tcPr>
            <w:tcW w:w="1570" w:type="dxa"/>
          </w:tcPr>
          <w:p w14:paraId="00281BAF" w14:textId="6D0780D4" w:rsidR="003213E3" w:rsidRPr="000F3187" w:rsidRDefault="00801F2C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="003213E3">
              <w:rPr>
                <w:rFonts w:ascii="Calibri" w:hAnsi="Calibri" w:cs="Calibri"/>
                <w:sz w:val="20"/>
                <w:szCs w:val="20"/>
              </w:rPr>
              <w:t>/0</w:t>
            </w:r>
            <w:r w:rsidR="006824E6">
              <w:rPr>
                <w:rFonts w:ascii="Calibri" w:hAnsi="Calibri" w:cs="Calibri"/>
                <w:sz w:val="20"/>
                <w:szCs w:val="20"/>
              </w:rPr>
              <w:t>6</w:t>
            </w:r>
            <w:r w:rsidR="003213E3">
              <w:rPr>
                <w:rFonts w:ascii="Calibri" w:hAnsi="Calibri" w:cs="Calibri"/>
                <w:sz w:val="20"/>
                <w:szCs w:val="20"/>
              </w:rPr>
              <w:t>/202</w:t>
            </w:r>
            <w:r w:rsidR="006824E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38" w:type="dxa"/>
          </w:tcPr>
          <w:p w14:paraId="1DBAC1E6" w14:textId="43B54A32" w:rsidR="003213E3" w:rsidRPr="000F3187" w:rsidRDefault="003213E3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OMPENSAZIONE ACCISE GASOLIO 202</w:t>
            </w:r>
            <w:r w:rsidR="006824E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13E3" w14:paraId="678F1A8B" w14:textId="77777777" w:rsidTr="000F3187">
        <w:trPr>
          <w:trHeight w:val="296"/>
        </w:trPr>
        <w:tc>
          <w:tcPr>
            <w:tcW w:w="2253" w:type="dxa"/>
          </w:tcPr>
          <w:p w14:paraId="3EE56A1D" w14:textId="3F621971" w:rsidR="003213E3" w:rsidRPr="000F3187" w:rsidRDefault="003213E3" w:rsidP="003213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201229341"/>
            <w:r w:rsidRPr="000F3187">
              <w:rPr>
                <w:rFonts w:ascii="Calibri" w:hAnsi="Calibri" w:cs="Calibri"/>
                <w:sz w:val="20"/>
                <w:szCs w:val="20"/>
              </w:rPr>
              <w:t>AGENZIA DELLE DOGANE E DEI MONOPOLI</w:t>
            </w:r>
          </w:p>
        </w:tc>
        <w:tc>
          <w:tcPr>
            <w:tcW w:w="2253" w:type="dxa"/>
          </w:tcPr>
          <w:p w14:paraId="0224A8D7" w14:textId="3176EAEE" w:rsidR="003213E3" w:rsidRPr="005F4DE1" w:rsidRDefault="003213E3" w:rsidP="003213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E1">
              <w:rPr>
                <w:rFonts w:cstheme="minorHAnsi"/>
                <w:sz w:val="20"/>
                <w:szCs w:val="20"/>
              </w:rPr>
              <w:t>97210890584</w:t>
            </w:r>
          </w:p>
        </w:tc>
        <w:tc>
          <w:tcPr>
            <w:tcW w:w="2485" w:type="dxa"/>
          </w:tcPr>
          <w:p w14:paraId="536DEC76" w14:textId="35F035FD" w:rsidR="003213E3" w:rsidRDefault="006824E6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31.720,08</w:t>
            </w:r>
          </w:p>
        </w:tc>
        <w:tc>
          <w:tcPr>
            <w:tcW w:w="1570" w:type="dxa"/>
          </w:tcPr>
          <w:p w14:paraId="3B155917" w14:textId="34720F9E" w:rsidR="003213E3" w:rsidRPr="000F3187" w:rsidRDefault="006824E6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16/07/2024</w:t>
            </w:r>
          </w:p>
        </w:tc>
        <w:tc>
          <w:tcPr>
            <w:tcW w:w="2938" w:type="dxa"/>
          </w:tcPr>
          <w:p w14:paraId="3D079941" w14:textId="73B57F28" w:rsidR="003213E3" w:rsidRPr="000F3187" w:rsidRDefault="003213E3" w:rsidP="003213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OMPENSAZIONE ACCISE GASOLIO 2023</w:t>
            </w:r>
          </w:p>
        </w:tc>
      </w:tr>
      <w:bookmarkEnd w:id="0"/>
      <w:tr w:rsidR="006824E6" w14:paraId="4A8B29C7" w14:textId="77777777" w:rsidTr="000F3187">
        <w:trPr>
          <w:trHeight w:val="296"/>
        </w:trPr>
        <w:tc>
          <w:tcPr>
            <w:tcW w:w="2253" w:type="dxa"/>
          </w:tcPr>
          <w:p w14:paraId="0C54A1DF" w14:textId="58734F45" w:rsidR="006824E6" w:rsidRPr="000F3187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AGENZIA DELLE DOGANE E DEI MONOPOLI</w:t>
            </w:r>
          </w:p>
        </w:tc>
        <w:tc>
          <w:tcPr>
            <w:tcW w:w="2253" w:type="dxa"/>
          </w:tcPr>
          <w:p w14:paraId="25D2A60E" w14:textId="5AB4F4D7" w:rsidR="006824E6" w:rsidRPr="005F4DE1" w:rsidRDefault="006824E6" w:rsidP="0068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E1">
              <w:rPr>
                <w:rFonts w:cstheme="minorHAnsi"/>
                <w:sz w:val="20"/>
                <w:szCs w:val="20"/>
              </w:rPr>
              <w:t>97210890584</w:t>
            </w:r>
          </w:p>
        </w:tc>
        <w:tc>
          <w:tcPr>
            <w:tcW w:w="2485" w:type="dxa"/>
          </w:tcPr>
          <w:p w14:paraId="1D3929D9" w14:textId="445CE0B0" w:rsidR="006824E6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4.506,09</w:t>
            </w:r>
          </w:p>
        </w:tc>
        <w:tc>
          <w:tcPr>
            <w:tcW w:w="1570" w:type="dxa"/>
          </w:tcPr>
          <w:p w14:paraId="35073D9A" w14:textId="065F4153" w:rsidR="006824E6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16/07/2024</w:t>
            </w:r>
          </w:p>
        </w:tc>
        <w:tc>
          <w:tcPr>
            <w:tcW w:w="2938" w:type="dxa"/>
          </w:tcPr>
          <w:p w14:paraId="71D319A1" w14:textId="0F59BD09" w:rsidR="006824E6" w:rsidRPr="000F3187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OMPENSAZIONE ACCISE GASOLIO 2023</w:t>
            </w:r>
          </w:p>
        </w:tc>
      </w:tr>
      <w:tr w:rsidR="006824E6" w14:paraId="14AF67A4" w14:textId="77777777" w:rsidTr="000F3187">
        <w:trPr>
          <w:trHeight w:val="296"/>
        </w:trPr>
        <w:tc>
          <w:tcPr>
            <w:tcW w:w="2253" w:type="dxa"/>
          </w:tcPr>
          <w:p w14:paraId="0E1CBDFA" w14:textId="4BEFE9D3" w:rsidR="006824E6" w:rsidRPr="000F3187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AGENZIA DELLE DOGANE E DEI MONOPOLI</w:t>
            </w:r>
          </w:p>
        </w:tc>
        <w:tc>
          <w:tcPr>
            <w:tcW w:w="2253" w:type="dxa"/>
          </w:tcPr>
          <w:p w14:paraId="7FB0CD26" w14:textId="4DEA2C54" w:rsidR="006824E6" w:rsidRPr="005F4DE1" w:rsidRDefault="006824E6" w:rsidP="0068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DE1">
              <w:rPr>
                <w:rFonts w:cstheme="minorHAnsi"/>
                <w:sz w:val="20"/>
                <w:szCs w:val="20"/>
              </w:rPr>
              <w:t>97210890584</w:t>
            </w:r>
          </w:p>
        </w:tc>
        <w:tc>
          <w:tcPr>
            <w:tcW w:w="2485" w:type="dxa"/>
          </w:tcPr>
          <w:p w14:paraId="3CBB26E3" w14:textId="6B5BF33D" w:rsidR="006824E6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34.551,72</w:t>
            </w:r>
          </w:p>
        </w:tc>
        <w:tc>
          <w:tcPr>
            <w:tcW w:w="1570" w:type="dxa"/>
          </w:tcPr>
          <w:p w14:paraId="72CFA482" w14:textId="52DEB0CF" w:rsidR="006824E6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27/12/2024</w:t>
            </w:r>
          </w:p>
        </w:tc>
        <w:tc>
          <w:tcPr>
            <w:tcW w:w="2938" w:type="dxa"/>
          </w:tcPr>
          <w:p w14:paraId="22E70B76" w14:textId="44793478" w:rsidR="006824E6" w:rsidRPr="000F3187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187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OMPENSAZIONE ACCISE GASOLIO 2024</w:t>
            </w:r>
          </w:p>
        </w:tc>
      </w:tr>
      <w:tr w:rsidR="006824E6" w14:paraId="23C191DF" w14:textId="77777777" w:rsidTr="000F3187">
        <w:trPr>
          <w:trHeight w:val="296"/>
        </w:trPr>
        <w:tc>
          <w:tcPr>
            <w:tcW w:w="2253" w:type="dxa"/>
          </w:tcPr>
          <w:p w14:paraId="4899F1C1" w14:textId="2D4AC727" w:rsidR="006824E6" w:rsidRPr="000F3187" w:rsidRDefault="006824E6" w:rsidP="006824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187">
              <w:rPr>
                <w:rFonts w:ascii="Calibri" w:hAnsi="Calibri" w:cs="Calibri"/>
                <w:b/>
                <w:sz w:val="20"/>
                <w:szCs w:val="20"/>
              </w:rPr>
              <w:t xml:space="preserve">TOTALE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ACCISE 202</w:t>
            </w:r>
            <w:r w:rsidR="004B00D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14:paraId="54DC5CB1" w14:textId="77777777" w:rsidR="006824E6" w:rsidRPr="005F4DE1" w:rsidRDefault="006824E6" w:rsidP="006824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24DCDB81" w14:textId="186F7637" w:rsidR="006824E6" w:rsidRDefault="004B00D0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140.813,00</w:t>
            </w:r>
            <w:r w:rsidR="006824E6">
              <w:rPr>
                <w:rFonts w:ascii="Calibri" w:hAnsi="Calibri" w:cs="Calibri"/>
                <w:sz w:val="20"/>
                <w:szCs w:val="20"/>
              </w:rPr>
              <w:t xml:space="preserve"> EURO</w:t>
            </w:r>
          </w:p>
        </w:tc>
        <w:tc>
          <w:tcPr>
            <w:tcW w:w="1570" w:type="dxa"/>
          </w:tcPr>
          <w:p w14:paraId="47DD983D" w14:textId="77777777" w:rsidR="006824E6" w:rsidRPr="000F3187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8" w:type="dxa"/>
          </w:tcPr>
          <w:p w14:paraId="1B2634BA" w14:textId="77777777" w:rsidR="006824E6" w:rsidRPr="000F3187" w:rsidRDefault="006824E6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24E6" w14:paraId="638EAEE0" w14:textId="77777777" w:rsidTr="00C80969">
        <w:trPr>
          <w:trHeight w:val="296"/>
        </w:trPr>
        <w:tc>
          <w:tcPr>
            <w:tcW w:w="2253" w:type="dxa"/>
          </w:tcPr>
          <w:p w14:paraId="326F1DF1" w14:textId="10ECD4B4" w:rsidR="006824E6" w:rsidRPr="000F3187" w:rsidRDefault="004B00D0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FONDO EBILOG</w:t>
            </w:r>
          </w:p>
        </w:tc>
        <w:tc>
          <w:tcPr>
            <w:tcW w:w="2253" w:type="dxa"/>
          </w:tcPr>
          <w:p w14:paraId="6BDC66D6" w14:textId="269E8E3C" w:rsidR="006824E6" w:rsidRPr="004B00D0" w:rsidRDefault="004B00D0" w:rsidP="0068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0D0">
              <w:rPr>
                <w:rFonts w:cstheme="minorHAnsi"/>
                <w:sz w:val="20"/>
                <w:szCs w:val="20"/>
              </w:rPr>
              <w:t>97690040585</w:t>
            </w:r>
          </w:p>
        </w:tc>
        <w:tc>
          <w:tcPr>
            <w:tcW w:w="2485" w:type="dxa"/>
          </w:tcPr>
          <w:p w14:paraId="01621A1B" w14:textId="0960C5DF" w:rsidR="006824E6" w:rsidRPr="000F3187" w:rsidRDefault="004B00D0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</w:t>
            </w:r>
          </w:p>
        </w:tc>
        <w:tc>
          <w:tcPr>
            <w:tcW w:w="1570" w:type="dxa"/>
          </w:tcPr>
          <w:p w14:paraId="2B9022C0" w14:textId="05681C55" w:rsidR="006824E6" w:rsidRPr="000F3187" w:rsidRDefault="004B00D0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20/11/2024</w:t>
            </w:r>
          </w:p>
        </w:tc>
        <w:tc>
          <w:tcPr>
            <w:tcW w:w="2938" w:type="dxa"/>
            <w:shd w:val="clear" w:color="auto" w:fill="auto"/>
          </w:tcPr>
          <w:p w14:paraId="1F88F0E8" w14:textId="1EDCED85" w:rsidR="006824E6" w:rsidRPr="00C80969" w:rsidRDefault="004B00D0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CONTRIBUTO BANDO TIROCINIO MELIS</w:t>
            </w:r>
          </w:p>
        </w:tc>
      </w:tr>
      <w:tr w:rsidR="006824E6" w14:paraId="398C58DD" w14:textId="77777777" w:rsidTr="000F3187">
        <w:trPr>
          <w:trHeight w:val="296"/>
        </w:trPr>
        <w:tc>
          <w:tcPr>
            <w:tcW w:w="2253" w:type="dxa"/>
          </w:tcPr>
          <w:p w14:paraId="73D7A2DC" w14:textId="768F06C9" w:rsidR="006824E6" w:rsidRPr="000F3187" w:rsidRDefault="008160E5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1" w:name="_Hlk201247209"/>
            <w:r>
              <w:rPr>
                <w:rFonts w:ascii="Calibri" w:hAnsi="Calibri" w:cs="Calibri"/>
                <w:sz w:val="20"/>
                <w:szCs w:val="20"/>
              </w:rPr>
              <w:t>MI</w:t>
            </w:r>
            <w:r w:rsidR="0088716A">
              <w:rPr>
                <w:rFonts w:ascii="Calibri" w:hAnsi="Calibri" w:cs="Calibri"/>
                <w:sz w:val="20"/>
                <w:szCs w:val="20"/>
              </w:rPr>
              <w:t>MIT</w:t>
            </w:r>
          </w:p>
        </w:tc>
        <w:tc>
          <w:tcPr>
            <w:tcW w:w="2253" w:type="dxa"/>
          </w:tcPr>
          <w:p w14:paraId="328FC9CF" w14:textId="5460D01E" w:rsidR="006824E6" w:rsidRPr="005F4DE1" w:rsidRDefault="008160E5" w:rsidP="0068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60E5">
              <w:rPr>
                <w:rFonts w:cstheme="minorHAnsi"/>
                <w:sz w:val="20"/>
                <w:szCs w:val="20"/>
              </w:rPr>
              <w:t>80230390587</w:t>
            </w:r>
          </w:p>
        </w:tc>
        <w:tc>
          <w:tcPr>
            <w:tcW w:w="2485" w:type="dxa"/>
          </w:tcPr>
          <w:p w14:paraId="513DD5A7" w14:textId="1A73C43D" w:rsidR="006824E6" w:rsidRPr="000F3187" w:rsidRDefault="008160E5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</w:t>
            </w:r>
            <w:r w:rsidR="0088716A">
              <w:rPr>
                <w:rFonts w:ascii="Calibri" w:hAnsi="Calibri" w:cs="Calibri"/>
                <w:sz w:val="20"/>
                <w:szCs w:val="20"/>
              </w:rPr>
              <w:t>72</w:t>
            </w:r>
            <w:r>
              <w:rPr>
                <w:rFonts w:ascii="Calibri" w:hAnsi="Calibri" w:cs="Calibri"/>
                <w:sz w:val="20"/>
                <w:szCs w:val="20"/>
              </w:rPr>
              <w:t>,97</w:t>
            </w:r>
          </w:p>
        </w:tc>
        <w:tc>
          <w:tcPr>
            <w:tcW w:w="1570" w:type="dxa"/>
          </w:tcPr>
          <w:p w14:paraId="4C3A3E23" w14:textId="15F063DC" w:rsidR="006824E6" w:rsidRPr="000F3187" w:rsidRDefault="008160E5" w:rsidP="006824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02/04/2024</w:t>
            </w:r>
          </w:p>
        </w:tc>
        <w:tc>
          <w:tcPr>
            <w:tcW w:w="2938" w:type="dxa"/>
          </w:tcPr>
          <w:p w14:paraId="716E8FB7" w14:textId="5C580151" w:rsidR="006824E6" w:rsidRPr="000F3187" w:rsidRDefault="008160E5" w:rsidP="006824E6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CONTRIBUTO C/INTERESSI SABATINI </w:t>
            </w:r>
          </w:p>
        </w:tc>
      </w:tr>
      <w:bookmarkEnd w:id="1"/>
      <w:tr w:rsidR="008160E5" w14:paraId="1EFB7990" w14:textId="77777777" w:rsidTr="000F3187">
        <w:trPr>
          <w:trHeight w:val="296"/>
        </w:trPr>
        <w:tc>
          <w:tcPr>
            <w:tcW w:w="2253" w:type="dxa"/>
          </w:tcPr>
          <w:p w14:paraId="1D53677C" w14:textId="6693144F" w:rsidR="008160E5" w:rsidRDefault="0088716A" w:rsidP="008160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MIMIT</w:t>
            </w:r>
          </w:p>
        </w:tc>
        <w:tc>
          <w:tcPr>
            <w:tcW w:w="2253" w:type="dxa"/>
          </w:tcPr>
          <w:p w14:paraId="23B5D4B8" w14:textId="6C5606E7" w:rsidR="008160E5" w:rsidRPr="008160E5" w:rsidRDefault="008160E5" w:rsidP="0081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60E5">
              <w:rPr>
                <w:rFonts w:cstheme="minorHAnsi"/>
                <w:sz w:val="20"/>
                <w:szCs w:val="20"/>
              </w:rPr>
              <w:t>80230390587</w:t>
            </w:r>
          </w:p>
        </w:tc>
        <w:tc>
          <w:tcPr>
            <w:tcW w:w="2485" w:type="dxa"/>
          </w:tcPr>
          <w:p w14:paraId="11AE5410" w14:textId="71C58350" w:rsidR="008160E5" w:rsidRDefault="008160E5" w:rsidP="008160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8.564,28</w:t>
            </w:r>
          </w:p>
        </w:tc>
        <w:tc>
          <w:tcPr>
            <w:tcW w:w="1570" w:type="dxa"/>
          </w:tcPr>
          <w:p w14:paraId="67DBACA5" w14:textId="1820FA91" w:rsidR="008160E5" w:rsidRDefault="008160E5" w:rsidP="008160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02/04/2024</w:t>
            </w:r>
          </w:p>
        </w:tc>
        <w:tc>
          <w:tcPr>
            <w:tcW w:w="2938" w:type="dxa"/>
          </w:tcPr>
          <w:p w14:paraId="717B370A" w14:textId="44394CAA" w:rsidR="008160E5" w:rsidRDefault="008160E5" w:rsidP="008160E5">
            <w:pPr>
              <w:tabs>
                <w:tab w:val="left" w:pos="3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CONTRIBUTO C/INTERESSI SABATINI </w:t>
            </w:r>
          </w:p>
        </w:tc>
      </w:tr>
    </w:tbl>
    <w:p w14:paraId="13EB6FB5" w14:textId="77777777" w:rsidR="00F85154" w:rsidRDefault="00F85154" w:rsidP="00012B4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9AEFFF5" w14:textId="77777777" w:rsidR="00012B41" w:rsidRPr="00E21A62" w:rsidRDefault="00012B41" w:rsidP="00012B4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E21A62">
        <w:rPr>
          <w:rFonts w:ascii="Calibri" w:hAnsi="Calibri" w:cs="Calibri"/>
          <w:sz w:val="20"/>
          <w:szCs w:val="20"/>
        </w:rPr>
        <w:t>Sempre per rendere più completa possibile l’informativa richiesta dalla L. 124/2017 si segnala che la</w:t>
      </w:r>
      <w:r w:rsidR="00F85154" w:rsidRPr="00E21A62">
        <w:rPr>
          <w:rFonts w:ascii="Calibri" w:hAnsi="Calibri" w:cs="Calibri"/>
          <w:sz w:val="20"/>
          <w:szCs w:val="20"/>
        </w:rPr>
        <w:t xml:space="preserve"> </w:t>
      </w:r>
      <w:r w:rsidRPr="00E21A62">
        <w:rPr>
          <w:rFonts w:ascii="Calibri" w:hAnsi="Calibri" w:cs="Calibri"/>
          <w:sz w:val="20"/>
          <w:szCs w:val="20"/>
        </w:rPr>
        <w:t>società è presente nel registro nazionale degli aiuti di Stato, nell’apposita sezione trasparenza in quanto</w:t>
      </w:r>
      <w:r w:rsidR="00F85154" w:rsidRPr="00E21A62">
        <w:rPr>
          <w:rFonts w:ascii="Calibri" w:hAnsi="Calibri" w:cs="Calibri"/>
          <w:sz w:val="20"/>
          <w:szCs w:val="20"/>
        </w:rPr>
        <w:t xml:space="preserve"> possibile </w:t>
      </w:r>
      <w:r w:rsidRPr="00E21A62">
        <w:rPr>
          <w:rFonts w:ascii="Calibri" w:hAnsi="Calibri" w:cs="Calibri"/>
          <w:sz w:val="20"/>
          <w:szCs w:val="20"/>
        </w:rPr>
        <w:t>beneficiaria</w:t>
      </w:r>
      <w:r w:rsidR="00F85154" w:rsidRPr="00E21A62">
        <w:rPr>
          <w:rFonts w:ascii="Calibri" w:hAnsi="Calibri" w:cs="Calibri"/>
          <w:sz w:val="20"/>
          <w:szCs w:val="20"/>
        </w:rPr>
        <w:t xml:space="preserve"> dei cosiddetti aiuti de </w:t>
      </w:r>
      <w:proofErr w:type="spellStart"/>
      <w:r w:rsidR="00F85154" w:rsidRPr="00E21A62">
        <w:rPr>
          <w:rFonts w:ascii="Calibri" w:hAnsi="Calibri" w:cs="Calibri"/>
          <w:sz w:val="20"/>
          <w:szCs w:val="20"/>
        </w:rPr>
        <w:t>minimis</w:t>
      </w:r>
      <w:proofErr w:type="spellEnd"/>
      <w:r w:rsidRPr="00E21A62">
        <w:rPr>
          <w:rFonts w:ascii="Calibri" w:hAnsi="Calibri" w:cs="Calibri"/>
          <w:sz w:val="20"/>
          <w:szCs w:val="20"/>
        </w:rPr>
        <w:t>.</w:t>
      </w:r>
    </w:p>
    <w:sectPr w:rsidR="00012B41" w:rsidRPr="00E21A62" w:rsidSect="00D93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76EAD" w14:textId="77777777" w:rsidR="00D9340A" w:rsidRDefault="00D9340A" w:rsidP="000F3187">
      <w:pPr>
        <w:spacing w:after="0" w:line="240" w:lineRule="auto"/>
      </w:pPr>
      <w:r>
        <w:separator/>
      </w:r>
    </w:p>
  </w:endnote>
  <w:endnote w:type="continuationSeparator" w:id="0">
    <w:p w14:paraId="015AF3AC" w14:textId="77777777" w:rsidR="00D9340A" w:rsidRDefault="00D9340A" w:rsidP="000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3668" w14:textId="77777777" w:rsidR="00D9340A" w:rsidRDefault="00D9340A" w:rsidP="000F3187">
      <w:pPr>
        <w:spacing w:after="0" w:line="240" w:lineRule="auto"/>
      </w:pPr>
      <w:r>
        <w:separator/>
      </w:r>
    </w:p>
  </w:footnote>
  <w:footnote w:type="continuationSeparator" w:id="0">
    <w:p w14:paraId="4021616D" w14:textId="77777777" w:rsidR="00D9340A" w:rsidRDefault="00D9340A" w:rsidP="000F3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36"/>
    <w:rsid w:val="00012B41"/>
    <w:rsid w:val="00016709"/>
    <w:rsid w:val="00056B88"/>
    <w:rsid w:val="000939E9"/>
    <w:rsid w:val="000D3620"/>
    <w:rsid w:val="000F3187"/>
    <w:rsid w:val="0012203F"/>
    <w:rsid w:val="0019764B"/>
    <w:rsid w:val="001B3086"/>
    <w:rsid w:val="001B5856"/>
    <w:rsid w:val="001C79BE"/>
    <w:rsid w:val="001D4D02"/>
    <w:rsid w:val="00202184"/>
    <w:rsid w:val="0025654A"/>
    <w:rsid w:val="00262254"/>
    <w:rsid w:val="00266B19"/>
    <w:rsid w:val="00270A97"/>
    <w:rsid w:val="002770EF"/>
    <w:rsid w:val="002921B4"/>
    <w:rsid w:val="002F2C6F"/>
    <w:rsid w:val="003011C3"/>
    <w:rsid w:val="003168FA"/>
    <w:rsid w:val="003213E3"/>
    <w:rsid w:val="0036179C"/>
    <w:rsid w:val="003930D2"/>
    <w:rsid w:val="00493B91"/>
    <w:rsid w:val="004B00D0"/>
    <w:rsid w:val="00522D96"/>
    <w:rsid w:val="00532A63"/>
    <w:rsid w:val="005373F5"/>
    <w:rsid w:val="005546D6"/>
    <w:rsid w:val="00564532"/>
    <w:rsid w:val="00574CF8"/>
    <w:rsid w:val="0058709C"/>
    <w:rsid w:val="005F4DE1"/>
    <w:rsid w:val="00610598"/>
    <w:rsid w:val="006342AC"/>
    <w:rsid w:val="0065263F"/>
    <w:rsid w:val="00652E0C"/>
    <w:rsid w:val="006824E6"/>
    <w:rsid w:val="0068367B"/>
    <w:rsid w:val="00692559"/>
    <w:rsid w:val="006934C5"/>
    <w:rsid w:val="006A2209"/>
    <w:rsid w:val="006F4CE8"/>
    <w:rsid w:val="006F5B5E"/>
    <w:rsid w:val="00713C86"/>
    <w:rsid w:val="00730233"/>
    <w:rsid w:val="0074521C"/>
    <w:rsid w:val="0076622B"/>
    <w:rsid w:val="007E64D4"/>
    <w:rsid w:val="00801F2C"/>
    <w:rsid w:val="008160E5"/>
    <w:rsid w:val="00833C44"/>
    <w:rsid w:val="008403A8"/>
    <w:rsid w:val="00860AFF"/>
    <w:rsid w:val="0088716A"/>
    <w:rsid w:val="008D5FDF"/>
    <w:rsid w:val="008F03F9"/>
    <w:rsid w:val="009A66BC"/>
    <w:rsid w:val="00A10E04"/>
    <w:rsid w:val="00A7491B"/>
    <w:rsid w:val="00A90F22"/>
    <w:rsid w:val="00AB0BC5"/>
    <w:rsid w:val="00AD401B"/>
    <w:rsid w:val="00B07070"/>
    <w:rsid w:val="00B40D73"/>
    <w:rsid w:val="00B86322"/>
    <w:rsid w:val="00B937E3"/>
    <w:rsid w:val="00BA7717"/>
    <w:rsid w:val="00BE36F2"/>
    <w:rsid w:val="00BF7E5F"/>
    <w:rsid w:val="00C80969"/>
    <w:rsid w:val="00C9456C"/>
    <w:rsid w:val="00CD2A36"/>
    <w:rsid w:val="00CD5B39"/>
    <w:rsid w:val="00D05CAC"/>
    <w:rsid w:val="00D16CAE"/>
    <w:rsid w:val="00D41F19"/>
    <w:rsid w:val="00D6796D"/>
    <w:rsid w:val="00D9340A"/>
    <w:rsid w:val="00DE4087"/>
    <w:rsid w:val="00E0449D"/>
    <w:rsid w:val="00E148FE"/>
    <w:rsid w:val="00E21A62"/>
    <w:rsid w:val="00E31BFA"/>
    <w:rsid w:val="00E34FC4"/>
    <w:rsid w:val="00E449B2"/>
    <w:rsid w:val="00E66809"/>
    <w:rsid w:val="00E7624D"/>
    <w:rsid w:val="00E901D9"/>
    <w:rsid w:val="00EA1200"/>
    <w:rsid w:val="00EA559C"/>
    <w:rsid w:val="00EC6258"/>
    <w:rsid w:val="00F80907"/>
    <w:rsid w:val="00F8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D2AE"/>
  <w15:docId w15:val="{FA86CB90-7F60-426B-835A-910DBEAD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68367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187"/>
  </w:style>
  <w:style w:type="paragraph" w:styleId="Pidipagina">
    <w:name w:val="footer"/>
    <w:basedOn w:val="Normale"/>
    <w:link w:val="PidipaginaCarattere"/>
    <w:uiPriority w:val="99"/>
    <w:unhideWhenUsed/>
    <w:rsid w:val="000F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5119-0BA3-4386-A68E-BAEA7DE0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 Sanna</dc:creator>
  <cp:lastModifiedBy>Sandro Sanna</cp:lastModifiedBy>
  <cp:revision>9</cp:revision>
  <dcterms:created xsi:type="dcterms:W3CDTF">2025-06-18T16:24:00Z</dcterms:created>
  <dcterms:modified xsi:type="dcterms:W3CDTF">2025-06-20T10:46:00Z</dcterms:modified>
</cp:coreProperties>
</file>